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AE4A" w14:textId="77777777" w:rsidR="005224CA" w:rsidRPr="005224CA" w:rsidRDefault="005224CA" w:rsidP="005224CA">
      <w:pPr>
        <w:tabs>
          <w:tab w:val="left" w:pos="90"/>
        </w:tabs>
        <w:jc w:val="center"/>
        <w:rPr>
          <w:rFonts w:cs="Arial"/>
          <w:b/>
          <w:sz w:val="28"/>
          <w:szCs w:val="28"/>
          <w:lang w:val="fr-FR"/>
        </w:rPr>
      </w:pPr>
      <w:r w:rsidRPr="005224CA">
        <w:rPr>
          <w:rFonts w:cs="Arial"/>
          <w:b/>
          <w:sz w:val="28"/>
          <w:szCs w:val="28"/>
          <w:lang w:val="fr-FR"/>
        </w:rPr>
        <w:t>BIDDING OFFICER</w:t>
      </w:r>
    </w:p>
    <w:p w14:paraId="03743616" w14:textId="77777777" w:rsidR="005224CA" w:rsidRPr="002F7B7B" w:rsidRDefault="005224CA" w:rsidP="005224CA">
      <w:pPr>
        <w:spacing w:before="120" w:line="288" w:lineRule="auto"/>
        <w:rPr>
          <w:rFonts w:cs="Arial"/>
          <w:b/>
          <w:szCs w:val="32"/>
          <w:lang w:val="es-MX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155"/>
      </w:tblGrid>
      <w:tr w:rsidR="005224CA" w:rsidRPr="004B2388" w14:paraId="6049BEC7" w14:textId="77777777" w:rsidTr="005224CA">
        <w:tc>
          <w:tcPr>
            <w:tcW w:w="4950" w:type="dxa"/>
            <w:tcBorders>
              <w:bottom w:val="single" w:sz="12" w:space="0" w:color="auto"/>
            </w:tcBorders>
            <w:shd w:val="clear" w:color="auto" w:fill="auto"/>
          </w:tcPr>
          <w:p w14:paraId="1C4B9E5F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INFORMATION</w:t>
            </w:r>
          </w:p>
        </w:tc>
        <w:tc>
          <w:tcPr>
            <w:tcW w:w="5155" w:type="dxa"/>
            <w:tcBorders>
              <w:bottom w:val="single" w:sz="12" w:space="0" w:color="auto"/>
            </w:tcBorders>
            <w:shd w:val="clear" w:color="auto" w:fill="auto"/>
          </w:tcPr>
          <w:p w14:paraId="1C0754B7" w14:textId="77777777" w:rsidR="005224CA" w:rsidRPr="004B2388" w:rsidRDefault="005224CA" w:rsidP="000D5A0E">
            <w:pPr>
              <w:spacing w:before="120"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5224CA" w:rsidRPr="004B2388" w14:paraId="7A783B66" w14:textId="77777777" w:rsidTr="005224CA">
        <w:tc>
          <w:tcPr>
            <w:tcW w:w="4950" w:type="dxa"/>
            <w:tcBorders>
              <w:top w:val="single" w:sz="12" w:space="0" w:color="auto"/>
              <w:bottom w:val="single" w:sz="4" w:space="0" w:color="999999"/>
            </w:tcBorders>
          </w:tcPr>
          <w:p w14:paraId="0828D161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  <w:r w:rsidRPr="004B2388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Bidding Officer</w:t>
            </w:r>
          </w:p>
          <w:p w14:paraId="20F53E19" w14:textId="77777777" w:rsidR="005224CA" w:rsidRPr="004B2388" w:rsidRDefault="005224CA" w:rsidP="000D5A0E">
            <w:pPr>
              <w:spacing w:before="120" w:line="288" w:lineRule="auto"/>
              <w:jc w:val="center"/>
              <w:rPr>
                <w:rFonts w:cs="Arial"/>
                <w:b/>
                <w:i/>
                <w:szCs w:val="22"/>
                <w:lang w:val="vi-VN"/>
              </w:rPr>
            </w:pPr>
          </w:p>
        </w:tc>
        <w:tc>
          <w:tcPr>
            <w:tcW w:w="5155" w:type="dxa"/>
            <w:tcBorders>
              <w:top w:val="single" w:sz="12" w:space="0" w:color="auto"/>
              <w:bottom w:val="single" w:sz="4" w:space="0" w:color="999999"/>
            </w:tcBorders>
          </w:tcPr>
          <w:p w14:paraId="7B5BFFF9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Dept/Division/</w:t>
            </w:r>
            <w:r w:rsidRPr="004B2388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Planning Division - Project Implementation department</w:t>
            </w:r>
          </w:p>
          <w:p w14:paraId="1377EAD2" w14:textId="77777777" w:rsidR="005224CA" w:rsidRPr="004B2388" w:rsidRDefault="005224CA" w:rsidP="000D5A0E">
            <w:pPr>
              <w:spacing w:before="120" w:line="288" w:lineRule="auto"/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718BB256" w14:textId="77777777" w:rsidR="005224CA" w:rsidRPr="005F463A" w:rsidRDefault="005224CA" w:rsidP="005224CA">
      <w:pPr>
        <w:spacing w:before="120" w:line="288" w:lineRule="auto"/>
        <w:jc w:val="both"/>
        <w:rPr>
          <w:rFonts w:cs="Arial"/>
          <w:szCs w:val="22"/>
          <w:lang w:val="es-MX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284"/>
      </w:tblGrid>
      <w:tr w:rsidR="005224CA" w:rsidRPr="004B2388" w14:paraId="5F144568" w14:textId="77777777" w:rsidTr="005224CA">
        <w:tc>
          <w:tcPr>
            <w:tcW w:w="101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4577DE" w14:textId="77777777" w:rsidR="005224CA" w:rsidRPr="004B2388" w:rsidRDefault="005224CA" w:rsidP="000D5A0E">
            <w:pPr>
              <w:spacing w:before="120" w:after="12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Job Description:</w:t>
            </w:r>
          </w:p>
        </w:tc>
      </w:tr>
      <w:tr w:rsidR="005224CA" w:rsidRPr="004B2388" w14:paraId="53B5AEA7" w14:textId="77777777" w:rsidTr="005224CA">
        <w:tc>
          <w:tcPr>
            <w:tcW w:w="821" w:type="dxa"/>
            <w:tcBorders>
              <w:top w:val="single" w:sz="12" w:space="0" w:color="auto"/>
            </w:tcBorders>
          </w:tcPr>
          <w:p w14:paraId="27B784BE" w14:textId="77777777" w:rsidR="005224CA" w:rsidRPr="000B029A" w:rsidRDefault="005224CA" w:rsidP="000D5A0E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="Arial"/>
                <w:szCs w:val="22"/>
              </w:rPr>
            </w:pPr>
          </w:p>
        </w:tc>
        <w:tc>
          <w:tcPr>
            <w:tcW w:w="9284" w:type="dxa"/>
            <w:tcBorders>
              <w:top w:val="single" w:sz="12" w:space="0" w:color="auto"/>
            </w:tcBorders>
          </w:tcPr>
          <w:p w14:paraId="466C3E52" w14:textId="77777777" w:rsidR="005224CA" w:rsidRPr="000E7068" w:rsidRDefault="005224CA" w:rsidP="000D5A0E">
            <w:pPr>
              <w:spacing w:before="120" w:after="120" w:line="240" w:lineRule="exact"/>
              <w:jc w:val="both"/>
              <w:rPr>
                <w:rFonts w:cs="Arial"/>
                <w:b/>
                <w:szCs w:val="22"/>
              </w:rPr>
            </w:pPr>
            <w:r w:rsidRPr="000E7068">
              <w:rPr>
                <w:rFonts w:cs="Arial"/>
                <w:b/>
                <w:szCs w:val="22"/>
              </w:rPr>
              <w:t>Purpose:</w:t>
            </w:r>
          </w:p>
          <w:p w14:paraId="419FACB3" w14:textId="77777777" w:rsidR="005224CA" w:rsidRPr="000E7068" w:rsidRDefault="005224CA" w:rsidP="005224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Carry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out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the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bidding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for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consultancy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service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bidding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packages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according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to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the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company's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development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strategy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14:paraId="25B131DC" w14:textId="77777777" w:rsidR="005224CA" w:rsidRPr="000E7068" w:rsidRDefault="005224CA" w:rsidP="005224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Implement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the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business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development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strategy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of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the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Company in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the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field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of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Consulting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; and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contract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>management</w:t>
            </w:r>
            <w:proofErr w:type="spellEnd"/>
            <w:r w:rsidRPr="000E706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14:paraId="19D28ECE" w14:textId="77777777" w:rsidR="005224CA" w:rsidRPr="000E7068" w:rsidRDefault="005224CA" w:rsidP="000D5A0E">
            <w:pPr>
              <w:spacing w:before="120" w:after="120"/>
              <w:jc w:val="both"/>
              <w:textAlignment w:val="baseline"/>
              <w:rPr>
                <w:rFonts w:cs="Arial"/>
                <w:b/>
                <w:szCs w:val="22"/>
              </w:rPr>
            </w:pPr>
            <w:r w:rsidRPr="000E7068">
              <w:rPr>
                <w:rFonts w:cs="Arial"/>
                <w:b/>
                <w:szCs w:val="22"/>
              </w:rPr>
              <w:t>Function and Responsible:</w:t>
            </w:r>
          </w:p>
          <w:p w14:paraId="3DBD2C0F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Write EOI, Bidding document for consulting service bidding package.</w:t>
            </w:r>
          </w:p>
          <w:p w14:paraId="1D501045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Assessing the feasibility of the bidding package: Analyzing the project implementation cost plan, the availability and capacity of experts, the profitability of carrying out each bidding package.</w:t>
            </w:r>
          </w:p>
          <w:p w14:paraId="238CF239" w14:textId="77777777" w:rsidR="005224CA" w:rsidRPr="000E7068" w:rsidRDefault="005224CA" w:rsidP="005224CA">
            <w:pPr>
              <w:numPr>
                <w:ilvl w:val="0"/>
                <w:numId w:val="2"/>
              </w:numPr>
              <w:rPr>
                <w:rFonts w:cs="Arial"/>
                <w:bCs/>
                <w:szCs w:val="22"/>
                <w:lang w:val="de-DE"/>
              </w:rPr>
            </w:pPr>
            <w:r w:rsidRPr="000E7068">
              <w:rPr>
                <w:rFonts w:cs="Arial"/>
                <w:bCs/>
                <w:szCs w:val="22"/>
                <w:lang w:val="de-DE"/>
              </w:rPr>
              <w:t>Managing and expanding the network of experts and partners serving the bidding of consultancy services;</w:t>
            </w:r>
          </w:p>
          <w:p w14:paraId="71352F4C" w14:textId="77777777" w:rsidR="005224CA" w:rsidRPr="000E7068" w:rsidRDefault="005224CA" w:rsidP="005224CA">
            <w:pPr>
              <w:numPr>
                <w:ilvl w:val="0"/>
                <w:numId w:val="2"/>
              </w:numPr>
              <w:rPr>
                <w:rFonts w:cs="Arial"/>
                <w:bCs/>
                <w:szCs w:val="22"/>
                <w:lang w:val="de-DE"/>
              </w:rPr>
            </w:pPr>
            <w:r w:rsidRPr="000E7068">
              <w:rPr>
                <w:rFonts w:cs="Arial"/>
                <w:bCs/>
                <w:szCs w:val="22"/>
                <w:lang w:val="de-DE"/>
              </w:rPr>
              <w:t>Connect with professionals; selecting and inviting experts to participate in bidding; negotiate the salaries of experts in bidding packages</w:t>
            </w:r>
          </w:p>
          <w:p w14:paraId="20647876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Search for bidding package information/project within the operation field through websites of donators ADB, WB and through other channel such as Bidding, Vietnamnews, Development Aid,...</w:t>
            </w:r>
          </w:p>
          <w:p w14:paraId="496E1877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Prepare content for negotiation, contract signing of consulting service with Investor.</w:t>
            </w:r>
          </w:p>
          <w:p w14:paraId="1FAD5FA7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Support in connecting with PMU, partner when neccessary.</w:t>
            </w:r>
          </w:p>
          <w:p w14:paraId="593B5C03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Participate in update regularly information of consulting service bidding package in accordance with company vision including information of new competitors, investor, technology, new consulting service.</w:t>
            </w:r>
          </w:p>
          <w:p w14:paraId="5545D0D4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Participate in the development and implementation of annual revenue and expenses plans for consulting and investment activities of the Company.</w:t>
            </w:r>
          </w:p>
          <w:p w14:paraId="72694AE0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Coordinate with Investment department in selecting contractors to implement the company‘s investment projects.</w:t>
            </w:r>
          </w:p>
          <w:p w14:paraId="4C6A68DD" w14:textId="77777777" w:rsidR="005224CA" w:rsidRPr="000E7068" w:rsidRDefault="005224CA" w:rsidP="005224C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Participate in making company evaluation business report.</w:t>
            </w:r>
          </w:p>
          <w:p w14:paraId="2945B8EF" w14:textId="77777777" w:rsidR="005224CA" w:rsidRPr="000E7068" w:rsidRDefault="005224CA" w:rsidP="000D5A0E">
            <w:pPr>
              <w:spacing w:before="120" w:after="120" w:line="276" w:lineRule="auto"/>
              <w:jc w:val="both"/>
              <w:textAlignment w:val="baseline"/>
              <w:rPr>
                <w:rFonts w:cs="Arial"/>
                <w:b/>
                <w:szCs w:val="22"/>
                <w:lang w:val="de-DE"/>
              </w:rPr>
            </w:pPr>
            <w:r w:rsidRPr="000E7068">
              <w:rPr>
                <w:rFonts w:cs="Arial"/>
                <w:b/>
                <w:szCs w:val="22"/>
                <w:lang w:val="de-DE"/>
              </w:rPr>
              <w:t>Contract management:</w:t>
            </w:r>
          </w:p>
          <w:p w14:paraId="72D469B6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Monitoring the implementation of the assigned consultancy contracts to the Centers for implementation progress.</w:t>
            </w:r>
          </w:p>
          <w:p w14:paraId="59E8507E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Track and manage collaborative hire contracts. Coordinate with related departments to track and manage costs.</w:t>
            </w:r>
          </w:p>
          <w:p w14:paraId="4064E8D6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lastRenderedPageBreak/>
              <w:t>Work with experts, PMU for timely work coordination according to the process, schedule of the contract and actual activities; propose solutions to the PMU to adjust the contract and schedule in accordance with the provisions and actual progress of the Project.</w:t>
            </w:r>
          </w:p>
          <w:p w14:paraId="7A452544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File product document, project contract as asigned and comply with company regulation.</w:t>
            </w:r>
          </w:p>
          <w:p w14:paraId="49B3A580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Coordinate with related department for payment to expert/consultant.</w:t>
            </w:r>
          </w:p>
          <w:p w14:paraId="0BE10CD3" w14:textId="77777777" w:rsidR="005224CA" w:rsidRPr="000E7068" w:rsidRDefault="005224CA" w:rsidP="005224C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068">
              <w:rPr>
                <w:rFonts w:ascii="Arial" w:hAnsi="Arial" w:cs="Arial"/>
                <w:bCs/>
                <w:sz w:val="22"/>
                <w:szCs w:val="22"/>
                <w:lang w:val="de-DE"/>
              </w:rPr>
              <w:t>Other tasks as required</w:t>
            </w:r>
          </w:p>
        </w:tc>
      </w:tr>
    </w:tbl>
    <w:p w14:paraId="7BFA18C0" w14:textId="77777777" w:rsidR="005224CA" w:rsidRDefault="005224CA" w:rsidP="005224CA">
      <w:pPr>
        <w:spacing w:before="120" w:line="288" w:lineRule="auto"/>
        <w:rPr>
          <w:rFonts w:cs="Arial"/>
          <w:sz w:val="8"/>
          <w:szCs w:val="8"/>
        </w:rPr>
      </w:pPr>
    </w:p>
    <w:tbl>
      <w:tblPr>
        <w:tblW w:w="10260" w:type="dxa"/>
        <w:tblInd w:w="-612" w:type="dxa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5224CA" w:rsidRPr="00191467" w14:paraId="110C9BAB" w14:textId="77777777" w:rsidTr="000D5A0E">
        <w:tc>
          <w:tcPr>
            <w:tcW w:w="1026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4948705" w14:textId="77777777" w:rsidR="005224CA" w:rsidRPr="00191467" w:rsidRDefault="005224CA" w:rsidP="000D5A0E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Requirements:</w:t>
            </w:r>
          </w:p>
        </w:tc>
      </w:tr>
      <w:tr w:rsidR="005224CA" w:rsidRPr="004B2388" w14:paraId="2F815F93" w14:textId="77777777" w:rsidTr="000D5A0E">
        <w:trPr>
          <w:trHeight w:val="825"/>
        </w:trPr>
        <w:tc>
          <w:tcPr>
            <w:tcW w:w="2700" w:type="dxa"/>
            <w:tcBorders>
              <w:top w:val="single" w:sz="12" w:space="0" w:color="auto"/>
              <w:bottom w:val="single" w:sz="8" w:space="0" w:color="999999"/>
              <w:right w:val="nil"/>
            </w:tcBorders>
          </w:tcPr>
          <w:p w14:paraId="2BBCA239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Education:</w:t>
            </w: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8" w:space="0" w:color="999999"/>
            </w:tcBorders>
          </w:tcPr>
          <w:p w14:paraId="7EA839E6" w14:textId="77777777" w:rsidR="005224CA" w:rsidRPr="006D6BC8" w:rsidRDefault="005224CA" w:rsidP="005224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 xml:space="preserve">University graduate or above, major in Foreign language, Economic, Construction, Law or another related field. </w:t>
            </w:r>
          </w:p>
          <w:p w14:paraId="16C21A8D" w14:textId="77777777" w:rsidR="005224CA" w:rsidRPr="006D6BC8" w:rsidRDefault="005224CA" w:rsidP="005224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>Fluent in English</w:t>
            </w:r>
          </w:p>
        </w:tc>
      </w:tr>
      <w:tr w:rsidR="005224CA" w:rsidRPr="004B2388" w14:paraId="56CC9328" w14:textId="77777777" w:rsidTr="000D5A0E">
        <w:trPr>
          <w:trHeight w:val="1541"/>
        </w:trPr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113C67C4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Experience: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55658A1E" w14:textId="77777777" w:rsidR="005224CA" w:rsidRDefault="005224CA" w:rsidP="005224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 xml:space="preserve">3-5 years of experience in bidding. </w:t>
            </w:r>
          </w:p>
          <w:p w14:paraId="3370786A" w14:textId="77777777" w:rsidR="005224CA" w:rsidRDefault="005224CA" w:rsidP="000D5A0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 xml:space="preserve">Priority is given to people has experience in field of consulting service providing to ODA project. </w:t>
            </w:r>
          </w:p>
          <w:p w14:paraId="7CC85A56" w14:textId="77777777" w:rsidR="005224CA" w:rsidRDefault="005224CA" w:rsidP="000D5A0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 xml:space="preserve">Good relationship with expert/consultant, alliance. </w:t>
            </w:r>
          </w:p>
          <w:p w14:paraId="2D3EA1A9" w14:textId="77777777" w:rsidR="005224CA" w:rsidRPr="006D6BC8" w:rsidRDefault="005224CA" w:rsidP="000D5A0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>Having legal knowledge of bidding, the process of carrying out bidding work, setting up bidding documents, and making bids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24CA" w:rsidRPr="004B2388" w14:paraId="3B8DB6B6" w14:textId="77777777" w:rsidTr="000D5A0E">
        <w:tc>
          <w:tcPr>
            <w:tcW w:w="2700" w:type="dxa"/>
            <w:tcBorders>
              <w:top w:val="single" w:sz="8" w:space="0" w:color="999999"/>
              <w:bottom w:val="single" w:sz="8" w:space="0" w:color="999999"/>
              <w:right w:val="nil"/>
            </w:tcBorders>
          </w:tcPr>
          <w:p w14:paraId="0136394E" w14:textId="77777777" w:rsidR="005224CA" w:rsidRPr="004B2388" w:rsidRDefault="005224CA" w:rsidP="000D5A0E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Skill/Abilities:</w:t>
            </w:r>
          </w:p>
        </w:tc>
        <w:tc>
          <w:tcPr>
            <w:tcW w:w="7560" w:type="dxa"/>
            <w:tcBorders>
              <w:top w:val="single" w:sz="8" w:space="0" w:color="999999"/>
              <w:left w:val="nil"/>
              <w:bottom w:val="single" w:sz="8" w:space="0" w:color="999999"/>
            </w:tcBorders>
          </w:tcPr>
          <w:p w14:paraId="18411BA9" w14:textId="77777777" w:rsidR="005224CA" w:rsidRPr="006D6BC8" w:rsidRDefault="005224CA" w:rsidP="005224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14:paraId="14CEF053" w14:textId="77777777" w:rsidR="005224CA" w:rsidRPr="006D6BC8" w:rsidRDefault="005224CA" w:rsidP="005224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>Communication, negotiation</w:t>
            </w:r>
          </w:p>
          <w:p w14:paraId="61E65B88" w14:textId="77777777" w:rsidR="005224CA" w:rsidRPr="006D6BC8" w:rsidRDefault="005224CA" w:rsidP="005224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 xml:space="preserve">Writing </w:t>
            </w:r>
          </w:p>
          <w:p w14:paraId="5D525B84" w14:textId="77777777" w:rsidR="005224CA" w:rsidRPr="006D6BC8" w:rsidRDefault="005224CA" w:rsidP="005224CA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BC8">
              <w:rPr>
                <w:rFonts w:ascii="Arial" w:hAnsi="Arial" w:cs="Arial"/>
                <w:sz w:val="22"/>
                <w:szCs w:val="22"/>
              </w:rPr>
              <w:t>Planning, teamwork, coordination</w:t>
            </w:r>
          </w:p>
        </w:tc>
      </w:tr>
    </w:tbl>
    <w:p w14:paraId="46A74333" w14:textId="77777777" w:rsidR="005224CA" w:rsidRDefault="005224CA" w:rsidP="005224CA">
      <w:pPr>
        <w:spacing w:before="120" w:line="288" w:lineRule="auto"/>
        <w:jc w:val="center"/>
        <w:rPr>
          <w:rFonts w:cs="Arial"/>
          <w:sz w:val="14"/>
          <w:szCs w:val="14"/>
          <w:lang w:val="de-DE"/>
        </w:rPr>
      </w:pPr>
    </w:p>
    <w:tbl>
      <w:tblPr>
        <w:tblW w:w="5398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46"/>
      </w:tblGrid>
      <w:tr w:rsidR="005224CA" w:rsidRPr="00424EF5" w14:paraId="71EE0795" w14:textId="77777777" w:rsidTr="000D5A0E">
        <w:trPr>
          <w:trHeight w:val="288"/>
        </w:trPr>
        <w:tc>
          <w:tcPr>
            <w:tcW w:w="10425" w:type="dxa"/>
            <w:gridSpan w:val="2"/>
            <w:vAlign w:val="center"/>
          </w:tcPr>
          <w:p w14:paraId="19C9E8A0" w14:textId="77777777" w:rsidR="005224CA" w:rsidRPr="00424EF5" w:rsidRDefault="005224CA" w:rsidP="000D5A0E">
            <w:pPr>
              <w:spacing w:before="120" w:line="288" w:lineRule="auto"/>
              <w:rPr>
                <w:rFonts w:cs="Arial"/>
                <w:b/>
                <w:szCs w:val="22"/>
              </w:rPr>
            </w:pPr>
            <w:r w:rsidRPr="00424EF5">
              <w:rPr>
                <w:rFonts w:cs="Arial"/>
                <w:b/>
                <w:szCs w:val="22"/>
              </w:rPr>
              <w:t>WORKING CONDITION</w:t>
            </w:r>
          </w:p>
        </w:tc>
      </w:tr>
      <w:tr w:rsidR="005224CA" w:rsidRPr="00424EF5" w14:paraId="35324804" w14:textId="77777777" w:rsidTr="000D5A0E">
        <w:trPr>
          <w:trHeight w:val="375"/>
        </w:trPr>
        <w:tc>
          <w:tcPr>
            <w:tcW w:w="6042" w:type="dxa"/>
            <w:vAlign w:val="center"/>
          </w:tcPr>
          <w:p w14:paraId="53A5C794" w14:textId="77777777" w:rsidR="005224CA" w:rsidRPr="00424EF5" w:rsidRDefault="005224CA" w:rsidP="000D5A0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cs="Arial"/>
                <w:b/>
                <w:spacing w:val="-4"/>
                <w:position w:val="-1"/>
                <w:szCs w:val="22"/>
              </w:rPr>
            </w:pPr>
            <w:r>
              <w:rPr>
                <w:rFonts w:cs="Arial"/>
                <w:b/>
                <w:spacing w:val="-4"/>
                <w:position w:val="-1"/>
                <w:szCs w:val="22"/>
              </w:rPr>
              <w:t>Benefits</w:t>
            </w:r>
          </w:p>
        </w:tc>
        <w:tc>
          <w:tcPr>
            <w:tcW w:w="4383" w:type="dxa"/>
            <w:vAlign w:val="center"/>
          </w:tcPr>
          <w:p w14:paraId="19E65AB3" w14:textId="77777777" w:rsidR="005224CA" w:rsidRPr="00424EF5" w:rsidRDefault="005224CA" w:rsidP="000D5A0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02"/>
              <w:jc w:val="center"/>
              <w:rPr>
                <w:rFonts w:cs="Arial"/>
                <w:i/>
                <w:spacing w:val="-4"/>
                <w:position w:val="-1"/>
                <w:szCs w:val="22"/>
              </w:rPr>
            </w:pPr>
            <w:proofErr w:type="spellStart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Working</w:t>
            </w:r>
            <w:proofErr w:type="spellEnd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pacing w:val="-4"/>
                <w:position w:val="-1"/>
                <w:szCs w:val="22"/>
                <w:lang w:val="fr-FR"/>
              </w:rPr>
              <w:t>environment</w:t>
            </w:r>
            <w:proofErr w:type="spellEnd"/>
          </w:p>
        </w:tc>
      </w:tr>
      <w:tr w:rsidR="005224CA" w:rsidRPr="00424EF5" w14:paraId="7F35DA12" w14:textId="77777777" w:rsidTr="000D5A0E">
        <w:trPr>
          <w:trHeight w:val="720"/>
        </w:trPr>
        <w:tc>
          <w:tcPr>
            <w:tcW w:w="6042" w:type="dxa"/>
          </w:tcPr>
          <w:p w14:paraId="650183C3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Salary: Negotiate.</w:t>
            </w:r>
          </w:p>
          <w:p w14:paraId="0628C688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pacing w:val="-4"/>
                <w:position w:val="-1"/>
                <w:sz w:val="22"/>
                <w:szCs w:val="22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13th Month Salary Bonus, bonuses for other holidays, union policies…</w:t>
            </w:r>
          </w:p>
          <w:p w14:paraId="6554F817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Annual leave 12days, sick leave (3 days), Insurance and Policy following Labor Law, Annual Health Checkup</w:t>
            </w:r>
          </w:p>
          <w:p w14:paraId="07BE7C66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38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Training.</w:t>
            </w:r>
          </w:p>
        </w:tc>
        <w:tc>
          <w:tcPr>
            <w:tcW w:w="4383" w:type="dxa"/>
            <w:vAlign w:val="center"/>
          </w:tcPr>
          <w:p w14:paraId="31B71A11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Standard office condition.</w:t>
            </w:r>
          </w:p>
          <w:p w14:paraId="586FBCD1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Friendly and professional working enviro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</w:t>
            </w: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ment.</w:t>
            </w:r>
          </w:p>
          <w:p w14:paraId="51AB7212" w14:textId="77777777" w:rsidR="005224CA" w:rsidRPr="00536458" w:rsidRDefault="005224CA" w:rsidP="005224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ind w:left="293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364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Pantry, Free parking card (motorbike)</w:t>
            </w:r>
          </w:p>
          <w:p w14:paraId="3943F5B4" w14:textId="77777777" w:rsidR="005224CA" w:rsidRPr="00410881" w:rsidRDefault="005224CA" w:rsidP="000D5A0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before="120" w:line="288" w:lineRule="auto"/>
              <w:rPr>
                <w:rFonts w:cs="Arial"/>
                <w:szCs w:val="22"/>
                <w:shd w:val="clear" w:color="auto" w:fill="FFFFFF"/>
              </w:rPr>
            </w:pPr>
          </w:p>
        </w:tc>
      </w:tr>
    </w:tbl>
    <w:p w14:paraId="4FFBE304" w14:textId="77777777" w:rsidR="005224CA" w:rsidRDefault="005224CA" w:rsidP="005224CA">
      <w:pPr>
        <w:spacing w:before="120" w:line="288" w:lineRule="auto"/>
        <w:rPr>
          <w:rFonts w:cs="Arial"/>
          <w:szCs w:val="22"/>
          <w:lang w:val="de-DE"/>
        </w:rPr>
      </w:pPr>
    </w:p>
    <w:p w14:paraId="0D4101AC" w14:textId="77777777" w:rsidR="005224CA" w:rsidRDefault="005224CA" w:rsidP="005224CA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5224CA" w:rsidRPr="00F27901" w14:paraId="558BEEA5" w14:textId="77777777" w:rsidTr="000D5A0E">
        <w:tc>
          <w:tcPr>
            <w:tcW w:w="10494" w:type="dxa"/>
            <w:tcBorders>
              <w:bottom w:val="single" w:sz="12" w:space="0" w:color="auto"/>
            </w:tcBorders>
            <w:shd w:val="clear" w:color="auto" w:fill="auto"/>
          </w:tcPr>
          <w:p w14:paraId="11E9E892" w14:textId="77777777" w:rsidR="005224CA" w:rsidRPr="00F27901" w:rsidRDefault="005224CA" w:rsidP="000D5A0E">
            <w:pPr>
              <w:spacing w:before="120"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Language of CV</w:t>
            </w:r>
          </w:p>
        </w:tc>
      </w:tr>
      <w:tr w:rsidR="005224CA" w:rsidRPr="00F27901" w14:paraId="551F7B52" w14:textId="77777777" w:rsidTr="000D5A0E">
        <w:tc>
          <w:tcPr>
            <w:tcW w:w="10494" w:type="dxa"/>
            <w:tcBorders>
              <w:top w:val="single" w:sz="12" w:space="0" w:color="auto"/>
            </w:tcBorders>
            <w:shd w:val="clear" w:color="auto" w:fill="auto"/>
          </w:tcPr>
          <w:p w14:paraId="744F2653" w14:textId="77777777" w:rsidR="005224CA" w:rsidRPr="00647E03" w:rsidRDefault="005224CA" w:rsidP="000D5A0E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r>
              <w:rPr>
                <w:rFonts w:cs="Arial"/>
                <w:sz w:val="24"/>
                <w:lang w:val="nl-NL"/>
              </w:rPr>
              <w:t>CV in English.</w:t>
            </w:r>
          </w:p>
          <w:p w14:paraId="1B7E3E0F" w14:textId="77777777" w:rsidR="005224CA" w:rsidRPr="00F27901" w:rsidRDefault="005224CA" w:rsidP="000D5A0E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4"/>
                <w:lang w:val="nl-NL"/>
              </w:rPr>
            </w:pPr>
            <w:hyperlink r:id="rId7" w:history="1">
              <w:r w:rsidRPr="00CF0A44">
                <w:rPr>
                  <w:rStyle w:val="Hyperlink"/>
                  <w:rFonts w:cs="Arial"/>
                  <w:szCs w:val="22"/>
                  <w:lang w:val="nl-NL"/>
                </w:rPr>
                <w:t>tuyendung@halcom.vn</w:t>
              </w:r>
            </w:hyperlink>
            <w:r>
              <w:rPr>
                <w:rFonts w:cs="Arial"/>
                <w:szCs w:val="22"/>
                <w:lang w:val="nl-NL"/>
              </w:rPr>
              <w:t xml:space="preserve"> hoặc </w:t>
            </w:r>
            <w:hyperlink r:id="rId8" w:history="1">
              <w:r w:rsidRPr="00CA302D">
                <w:rPr>
                  <w:rStyle w:val="Hyperlink"/>
                  <w:rFonts w:cs="Arial"/>
                  <w:szCs w:val="22"/>
                  <w:lang w:val="nl-NL"/>
                </w:rPr>
                <w:t>n.t.t.diep@halcom.vn</w:t>
              </w:r>
            </w:hyperlink>
          </w:p>
        </w:tc>
      </w:tr>
    </w:tbl>
    <w:p w14:paraId="33CAE9A2" w14:textId="77777777" w:rsidR="005224CA" w:rsidRDefault="005224CA" w:rsidP="005224CA"/>
    <w:p w14:paraId="6F0B78ED" w14:textId="75D4E9D0" w:rsidR="00DF6864" w:rsidRPr="005224CA" w:rsidRDefault="00DF6864" w:rsidP="005224CA"/>
    <w:sectPr w:rsidR="00DF6864" w:rsidRPr="005224CA" w:rsidSect="005224CA">
      <w:headerReference w:type="default" r:id="rId9"/>
      <w:footerReference w:type="default" r:id="rId10"/>
      <w:pgSz w:w="11900" w:h="16840"/>
      <w:pgMar w:top="1701" w:right="11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3000" w14:textId="77777777" w:rsidR="00BD005D" w:rsidRDefault="00BD005D" w:rsidP="00FD7737">
      <w:r>
        <w:separator/>
      </w:r>
    </w:p>
  </w:endnote>
  <w:endnote w:type="continuationSeparator" w:id="0">
    <w:p w14:paraId="6B15B50E" w14:textId="77777777" w:rsidR="00BD005D" w:rsidRDefault="00BD005D" w:rsidP="00F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832A" w14:textId="1850ECFE" w:rsidR="00FD7737" w:rsidRDefault="009C3EE5" w:rsidP="003673A4">
    <w:pPr>
      <w:pStyle w:val="Footer"/>
      <w:ind w:left="-1560"/>
    </w:pPr>
    <w:r>
      <w:tab/>
    </w:r>
    <w:r w:rsidR="003673A4">
      <w:t xml:space="preserve">                                                                                                                                            </w:t>
    </w:r>
    <w:r w:rsidRPr="00FF2A9D">
      <w:rPr>
        <w:sz w:val="20"/>
        <w:szCs w:val="20"/>
      </w:rPr>
      <w:fldChar w:fldCharType="begin"/>
    </w:r>
    <w:r w:rsidRPr="00FF2A9D">
      <w:rPr>
        <w:sz w:val="20"/>
        <w:szCs w:val="20"/>
      </w:rPr>
      <w:instrText xml:space="preserve"> PAGE   \* MERGEFORMAT </w:instrText>
    </w:r>
    <w:r w:rsidRPr="00FF2A9D">
      <w:rPr>
        <w:sz w:val="20"/>
        <w:szCs w:val="20"/>
      </w:rPr>
      <w:fldChar w:fldCharType="separate"/>
    </w:r>
    <w:r w:rsidR="00AC3B44">
      <w:rPr>
        <w:noProof/>
        <w:sz w:val="20"/>
        <w:szCs w:val="20"/>
      </w:rPr>
      <w:t>2</w:t>
    </w:r>
    <w:r w:rsidRPr="00FF2A9D">
      <w:rPr>
        <w:noProof/>
        <w:sz w:val="20"/>
        <w:szCs w:val="20"/>
      </w:rPr>
      <w:fldChar w:fldCharType="end"/>
    </w:r>
    <w:r w:rsidR="006030BA">
      <w:rPr>
        <w:noProof/>
      </w:rPr>
      <w:drawing>
        <wp:inline distT="0" distB="0" distL="0" distR="0" wp14:anchorId="481596A3" wp14:editId="78C99CCB">
          <wp:extent cx="7437949" cy="97489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Letter_Option02_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02" cy="98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9167" w14:textId="77777777" w:rsidR="00BD005D" w:rsidRDefault="00BD005D" w:rsidP="00FD7737">
      <w:r>
        <w:separator/>
      </w:r>
    </w:p>
  </w:footnote>
  <w:footnote w:type="continuationSeparator" w:id="0">
    <w:p w14:paraId="5921B000" w14:textId="77777777" w:rsidR="00BD005D" w:rsidRDefault="00BD005D" w:rsidP="00FD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03ED" w14:textId="559E59A6" w:rsidR="00FD7737" w:rsidRDefault="00B20816" w:rsidP="00FD7737">
    <w:pPr>
      <w:pStyle w:val="Header"/>
      <w:ind w:left="-1440"/>
    </w:pPr>
    <w:r>
      <w:rPr>
        <w:noProof/>
      </w:rPr>
      <w:drawing>
        <wp:inline distT="0" distB="0" distL="0" distR="0" wp14:anchorId="36E21C68" wp14:editId="64880ADD">
          <wp:extent cx="7548699" cy="913638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_Letter_Option02_Vertic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99" cy="91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A06"/>
    <w:multiLevelType w:val="hybridMultilevel"/>
    <w:tmpl w:val="F8E62D72"/>
    <w:lvl w:ilvl="0" w:tplc="0ECE7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4C9"/>
    <w:multiLevelType w:val="hybridMultilevel"/>
    <w:tmpl w:val="297CEA32"/>
    <w:lvl w:ilvl="0" w:tplc="0ECE7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66D6"/>
    <w:multiLevelType w:val="hybridMultilevel"/>
    <w:tmpl w:val="BCD25FA8"/>
    <w:lvl w:ilvl="0" w:tplc="E18E9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767"/>
    <w:multiLevelType w:val="hybridMultilevel"/>
    <w:tmpl w:val="28A6BA1E"/>
    <w:lvl w:ilvl="0" w:tplc="F71EC6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1AFD"/>
    <w:multiLevelType w:val="hybridMultilevel"/>
    <w:tmpl w:val="34888E00"/>
    <w:lvl w:ilvl="0" w:tplc="0ECE7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669"/>
    <w:multiLevelType w:val="hybridMultilevel"/>
    <w:tmpl w:val="6B9A5F5E"/>
    <w:lvl w:ilvl="0" w:tplc="E512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7869"/>
    <w:multiLevelType w:val="hybridMultilevel"/>
    <w:tmpl w:val="F112F182"/>
    <w:lvl w:ilvl="0" w:tplc="0ECE7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37"/>
    <w:rsid w:val="000B7B5B"/>
    <w:rsid w:val="001068F0"/>
    <w:rsid w:val="001C7816"/>
    <w:rsid w:val="002755E2"/>
    <w:rsid w:val="003673A4"/>
    <w:rsid w:val="00437D54"/>
    <w:rsid w:val="005224CA"/>
    <w:rsid w:val="00532174"/>
    <w:rsid w:val="006030BA"/>
    <w:rsid w:val="00611A62"/>
    <w:rsid w:val="00655D32"/>
    <w:rsid w:val="006C2E8F"/>
    <w:rsid w:val="00804690"/>
    <w:rsid w:val="008351F1"/>
    <w:rsid w:val="008D3278"/>
    <w:rsid w:val="00940236"/>
    <w:rsid w:val="00952A52"/>
    <w:rsid w:val="009634F7"/>
    <w:rsid w:val="009C3EE5"/>
    <w:rsid w:val="00AC3B44"/>
    <w:rsid w:val="00AE3A7D"/>
    <w:rsid w:val="00B20816"/>
    <w:rsid w:val="00BD005D"/>
    <w:rsid w:val="00DF6864"/>
    <w:rsid w:val="00E27543"/>
    <w:rsid w:val="00F562A8"/>
    <w:rsid w:val="00FD4377"/>
    <w:rsid w:val="00FD773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3C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37"/>
  </w:style>
  <w:style w:type="paragraph" w:styleId="Footer">
    <w:name w:val="footer"/>
    <w:basedOn w:val="Normal"/>
    <w:link w:val="Foot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37"/>
  </w:style>
  <w:style w:type="character" w:styleId="Hyperlink">
    <w:name w:val="Hyperlink"/>
    <w:basedOn w:val="DefaultParagraphFont"/>
    <w:uiPriority w:val="99"/>
    <w:unhideWhenUsed/>
    <w:rsid w:val="00522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4CA"/>
    <w:pPr>
      <w:ind w:left="720"/>
      <w:contextualSpacing/>
    </w:pPr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.t.diep@hal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endung@hal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 Ngoc Dang</dc:creator>
  <cp:keywords/>
  <dc:description/>
  <cp:lastModifiedBy>Mr Minh</cp:lastModifiedBy>
  <cp:revision>4</cp:revision>
  <cp:lastPrinted>2020-03-13T08:54:00Z</cp:lastPrinted>
  <dcterms:created xsi:type="dcterms:W3CDTF">2020-03-13T09:01:00Z</dcterms:created>
  <dcterms:modified xsi:type="dcterms:W3CDTF">2020-11-16T03:27:00Z</dcterms:modified>
</cp:coreProperties>
</file>